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5C562" w14:textId="77777777" w:rsidR="00CD2EE1" w:rsidRPr="00A10F2E" w:rsidRDefault="00CD2EE1" w:rsidP="00CD2EE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0F2E">
        <w:rPr>
          <w:rFonts w:ascii="Times New Roman" w:hAnsi="Times New Roman"/>
          <w:b/>
          <w:sz w:val="24"/>
          <w:szCs w:val="24"/>
        </w:rPr>
        <w:t>Gymnázium, Jeseník, Komenského 281</w:t>
      </w:r>
    </w:p>
    <w:p w14:paraId="43F5C563" w14:textId="731C8B20" w:rsidR="00CD2EE1" w:rsidRPr="00A10F2E" w:rsidRDefault="00CD2EE1" w:rsidP="00CD2EE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0F2E">
        <w:rPr>
          <w:rFonts w:ascii="Times New Roman" w:hAnsi="Times New Roman"/>
          <w:b/>
          <w:sz w:val="24"/>
          <w:szCs w:val="24"/>
        </w:rPr>
        <w:t>Seznam literárních děl k maturitní zkouš</w:t>
      </w:r>
      <w:r w:rsidR="00072B7C" w:rsidRPr="00A10F2E">
        <w:rPr>
          <w:rFonts w:ascii="Times New Roman" w:hAnsi="Times New Roman"/>
          <w:b/>
          <w:sz w:val="24"/>
          <w:szCs w:val="24"/>
        </w:rPr>
        <w:t>ce</w:t>
      </w:r>
      <w:r w:rsidRPr="00A10F2E">
        <w:rPr>
          <w:rFonts w:ascii="Times New Roman" w:hAnsi="Times New Roman"/>
          <w:b/>
          <w:sz w:val="24"/>
          <w:szCs w:val="24"/>
        </w:rPr>
        <w:t xml:space="preserve"> z předmětu</w:t>
      </w:r>
    </w:p>
    <w:p w14:paraId="43F5C564" w14:textId="77777777" w:rsidR="00233725" w:rsidRPr="00A10F2E" w:rsidRDefault="00CD2EE1" w:rsidP="00CD2EE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0F2E">
        <w:rPr>
          <w:rFonts w:ascii="Times New Roman" w:hAnsi="Times New Roman"/>
          <w:b/>
          <w:sz w:val="24"/>
          <w:szCs w:val="24"/>
        </w:rPr>
        <w:t>Český jazyk a literat</w:t>
      </w:r>
      <w:r w:rsidR="00BD4A00" w:rsidRPr="00A10F2E">
        <w:rPr>
          <w:rFonts w:ascii="Times New Roman" w:hAnsi="Times New Roman"/>
          <w:b/>
          <w:sz w:val="24"/>
          <w:szCs w:val="24"/>
        </w:rPr>
        <w:t>ura</w:t>
      </w:r>
    </w:p>
    <w:p w14:paraId="43F5C565" w14:textId="77777777" w:rsidR="00CD2EE1" w:rsidRPr="00A10F2E" w:rsidRDefault="00CD2EE1" w:rsidP="00CD2EE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3F5C566" w14:textId="49738D9E" w:rsidR="00CD2EE1" w:rsidRPr="00A10F2E" w:rsidRDefault="00FA4E0E" w:rsidP="00CD2EE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0F2E">
        <w:rPr>
          <w:rFonts w:ascii="Times New Roman" w:hAnsi="Times New Roman"/>
          <w:b/>
          <w:sz w:val="24"/>
          <w:szCs w:val="24"/>
        </w:rPr>
        <w:t>Jana Nová</w:t>
      </w:r>
      <w:r w:rsidR="00CD2EE1" w:rsidRPr="00A10F2E">
        <w:rPr>
          <w:rFonts w:ascii="Times New Roman" w:hAnsi="Times New Roman"/>
          <w:b/>
          <w:sz w:val="24"/>
          <w:szCs w:val="24"/>
        </w:rPr>
        <w:t>, okt</w:t>
      </w:r>
      <w:r w:rsidR="00B87F4F" w:rsidRPr="00A10F2E">
        <w:rPr>
          <w:rFonts w:ascii="Times New Roman" w:hAnsi="Times New Roman"/>
          <w:b/>
          <w:sz w:val="24"/>
          <w:szCs w:val="24"/>
        </w:rPr>
        <w:t>áva A</w:t>
      </w:r>
      <w:r w:rsidR="00B87F4F" w:rsidRPr="00A10F2E">
        <w:rPr>
          <w:rFonts w:ascii="Times New Roman" w:hAnsi="Times New Roman"/>
          <w:b/>
          <w:sz w:val="24"/>
          <w:szCs w:val="24"/>
        </w:rPr>
        <w:tab/>
      </w:r>
      <w:r w:rsidR="00B87F4F" w:rsidRPr="00A10F2E">
        <w:rPr>
          <w:rFonts w:ascii="Times New Roman" w:hAnsi="Times New Roman"/>
          <w:b/>
          <w:sz w:val="24"/>
          <w:szCs w:val="24"/>
        </w:rPr>
        <w:tab/>
      </w:r>
      <w:r w:rsidR="00B87F4F" w:rsidRPr="00A10F2E">
        <w:rPr>
          <w:rFonts w:ascii="Times New Roman" w:hAnsi="Times New Roman"/>
          <w:b/>
          <w:sz w:val="24"/>
          <w:szCs w:val="24"/>
        </w:rPr>
        <w:tab/>
      </w:r>
      <w:r w:rsidR="00B87F4F" w:rsidRPr="00A10F2E">
        <w:rPr>
          <w:rFonts w:ascii="Times New Roman" w:hAnsi="Times New Roman"/>
          <w:b/>
          <w:sz w:val="24"/>
          <w:szCs w:val="24"/>
        </w:rPr>
        <w:tab/>
      </w:r>
      <w:r w:rsidR="00B87F4F" w:rsidRPr="00A10F2E">
        <w:rPr>
          <w:rFonts w:ascii="Times New Roman" w:hAnsi="Times New Roman"/>
          <w:b/>
          <w:sz w:val="24"/>
          <w:szCs w:val="24"/>
        </w:rPr>
        <w:tab/>
      </w:r>
      <w:r w:rsidR="00B87F4F" w:rsidRPr="00A10F2E">
        <w:rPr>
          <w:rFonts w:ascii="Times New Roman" w:hAnsi="Times New Roman"/>
          <w:b/>
          <w:sz w:val="24"/>
          <w:szCs w:val="24"/>
        </w:rPr>
        <w:tab/>
        <w:t>školní rok: 20</w:t>
      </w:r>
      <w:r w:rsidR="00072B7C" w:rsidRPr="00A10F2E">
        <w:rPr>
          <w:rFonts w:ascii="Times New Roman" w:hAnsi="Times New Roman"/>
          <w:b/>
          <w:sz w:val="24"/>
          <w:szCs w:val="24"/>
        </w:rPr>
        <w:t>2</w:t>
      </w:r>
      <w:r w:rsidR="00021138">
        <w:rPr>
          <w:rFonts w:ascii="Times New Roman" w:hAnsi="Times New Roman"/>
          <w:b/>
          <w:sz w:val="24"/>
          <w:szCs w:val="24"/>
        </w:rPr>
        <w:t>4</w:t>
      </w:r>
      <w:r w:rsidR="0049639B">
        <w:rPr>
          <w:rFonts w:ascii="Times New Roman" w:hAnsi="Times New Roman"/>
          <w:b/>
          <w:sz w:val="24"/>
          <w:szCs w:val="24"/>
        </w:rPr>
        <w:t>–202</w:t>
      </w:r>
      <w:r w:rsidR="00021138">
        <w:rPr>
          <w:rFonts w:ascii="Times New Roman" w:hAnsi="Times New Roman"/>
          <w:b/>
          <w:sz w:val="24"/>
          <w:szCs w:val="24"/>
        </w:rPr>
        <w:t>5</w:t>
      </w:r>
    </w:p>
    <w:p w14:paraId="43F5C567" w14:textId="77777777" w:rsidR="00FF17B5" w:rsidRPr="00A10F2E" w:rsidRDefault="00FF17B5" w:rsidP="00CD2EE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3F5C568" w14:textId="77777777" w:rsidR="003543B2" w:rsidRPr="00A10F2E" w:rsidRDefault="00BD4A00" w:rsidP="003543B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0F2E">
        <w:rPr>
          <w:rFonts w:ascii="Times New Roman" w:hAnsi="Times New Roman"/>
          <w:sz w:val="24"/>
          <w:szCs w:val="24"/>
        </w:rPr>
        <w:t>Boccaccio</w:t>
      </w:r>
      <w:proofErr w:type="spellEnd"/>
      <w:r w:rsidRPr="00A10F2E">
        <w:rPr>
          <w:rFonts w:ascii="Times New Roman" w:hAnsi="Times New Roman"/>
          <w:sz w:val="24"/>
          <w:szCs w:val="24"/>
        </w:rPr>
        <w:t>: Dekameron</w:t>
      </w:r>
    </w:p>
    <w:p w14:paraId="43F5C569" w14:textId="77777777" w:rsidR="0079029B" w:rsidRPr="00A10F2E" w:rsidRDefault="0079029B" w:rsidP="0079029B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3F5C56A" w14:textId="77777777" w:rsidR="0079029B" w:rsidRPr="00A10F2E" w:rsidRDefault="0079029B" w:rsidP="003543B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0F2E">
        <w:rPr>
          <w:rFonts w:ascii="Times New Roman" w:hAnsi="Times New Roman"/>
          <w:sz w:val="24"/>
          <w:szCs w:val="24"/>
        </w:rPr>
        <w:t>Moliére</w:t>
      </w:r>
      <w:proofErr w:type="spellEnd"/>
      <w:r w:rsidRPr="00A10F2E">
        <w:rPr>
          <w:rFonts w:ascii="Times New Roman" w:hAnsi="Times New Roman"/>
          <w:sz w:val="24"/>
          <w:szCs w:val="24"/>
        </w:rPr>
        <w:t>: Lakomec</w:t>
      </w:r>
    </w:p>
    <w:p w14:paraId="43F5C56B" w14:textId="77777777" w:rsidR="003543B2" w:rsidRPr="00A10F2E" w:rsidRDefault="003543B2" w:rsidP="003543B2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3F5C56C" w14:textId="77777777" w:rsidR="003543B2" w:rsidRPr="00A10F2E" w:rsidRDefault="003543B2" w:rsidP="003543B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0F2E">
        <w:rPr>
          <w:rFonts w:ascii="Times New Roman" w:hAnsi="Times New Roman"/>
          <w:sz w:val="24"/>
          <w:szCs w:val="24"/>
        </w:rPr>
        <w:t>Poe</w:t>
      </w:r>
      <w:proofErr w:type="spellEnd"/>
      <w:r w:rsidRPr="00A10F2E">
        <w:rPr>
          <w:rFonts w:ascii="Times New Roman" w:hAnsi="Times New Roman"/>
          <w:sz w:val="24"/>
          <w:szCs w:val="24"/>
        </w:rPr>
        <w:t xml:space="preserve">: </w:t>
      </w:r>
      <w:r w:rsidR="00C761DF" w:rsidRPr="00A10F2E">
        <w:rPr>
          <w:rFonts w:ascii="Times New Roman" w:hAnsi="Times New Roman"/>
          <w:sz w:val="24"/>
          <w:szCs w:val="24"/>
        </w:rPr>
        <w:t>Povídky</w:t>
      </w:r>
    </w:p>
    <w:p w14:paraId="43F5C56D" w14:textId="77777777" w:rsidR="00C761DF" w:rsidRPr="00A10F2E" w:rsidRDefault="00C761DF" w:rsidP="003C4D71">
      <w:pPr>
        <w:pStyle w:val="Odstavecseseznamem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3F5C56E" w14:textId="77777777" w:rsidR="003543B2" w:rsidRPr="00A10F2E" w:rsidRDefault="00CD2EE1" w:rsidP="0079029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F2E">
        <w:rPr>
          <w:rFonts w:ascii="Times New Roman" w:hAnsi="Times New Roman"/>
          <w:sz w:val="24"/>
          <w:szCs w:val="24"/>
        </w:rPr>
        <w:t>Puškin: Evžen Oněgin</w:t>
      </w:r>
    </w:p>
    <w:p w14:paraId="43F5C56F" w14:textId="77777777" w:rsidR="003543B2" w:rsidRPr="00A10F2E" w:rsidRDefault="003543B2" w:rsidP="003543B2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3F5C570" w14:textId="77777777" w:rsidR="00CD2EE1" w:rsidRPr="00A10F2E" w:rsidRDefault="00CD2EE1" w:rsidP="003543B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F2E">
        <w:rPr>
          <w:rFonts w:ascii="Times New Roman" w:hAnsi="Times New Roman"/>
          <w:sz w:val="24"/>
          <w:szCs w:val="24"/>
        </w:rPr>
        <w:t>Erben: Kytice</w:t>
      </w:r>
    </w:p>
    <w:p w14:paraId="43F5C571" w14:textId="77777777" w:rsidR="003543B2" w:rsidRPr="00A10F2E" w:rsidRDefault="003543B2" w:rsidP="003543B2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3F5C572" w14:textId="77777777" w:rsidR="00CD2EE1" w:rsidRPr="00A10F2E" w:rsidRDefault="00CD2EE1" w:rsidP="003543B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F2E">
        <w:rPr>
          <w:rFonts w:ascii="Times New Roman" w:hAnsi="Times New Roman"/>
          <w:sz w:val="24"/>
          <w:szCs w:val="24"/>
        </w:rPr>
        <w:t>Mácha: Máj</w:t>
      </w:r>
    </w:p>
    <w:p w14:paraId="43F5C573" w14:textId="77777777" w:rsidR="003543B2" w:rsidRPr="00A10F2E" w:rsidRDefault="003543B2" w:rsidP="003543B2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3F5C574" w14:textId="77777777" w:rsidR="00CD2EE1" w:rsidRPr="00A10F2E" w:rsidRDefault="00CD2EE1" w:rsidP="003543B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F2E">
        <w:rPr>
          <w:rFonts w:ascii="Times New Roman" w:hAnsi="Times New Roman"/>
          <w:sz w:val="24"/>
          <w:szCs w:val="24"/>
        </w:rPr>
        <w:t>Neruda: Povídky malostranské</w:t>
      </w:r>
    </w:p>
    <w:p w14:paraId="43F5C575" w14:textId="77777777" w:rsidR="00F874E3" w:rsidRPr="00A10F2E" w:rsidRDefault="00F874E3" w:rsidP="00F874E3">
      <w:pPr>
        <w:pStyle w:val="Odstavecseseznamem"/>
        <w:rPr>
          <w:rFonts w:ascii="Times New Roman" w:hAnsi="Times New Roman"/>
          <w:sz w:val="24"/>
          <w:szCs w:val="24"/>
        </w:rPr>
      </w:pPr>
    </w:p>
    <w:p w14:paraId="43F5C576" w14:textId="77777777" w:rsidR="00F874E3" w:rsidRPr="00A10F2E" w:rsidRDefault="00F874E3" w:rsidP="00F874E3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0F2E">
        <w:rPr>
          <w:rFonts w:ascii="Times New Roman" w:hAnsi="Times New Roman"/>
          <w:sz w:val="24"/>
          <w:szCs w:val="24"/>
        </w:rPr>
        <w:t>Beckett</w:t>
      </w:r>
      <w:proofErr w:type="spellEnd"/>
      <w:r w:rsidRPr="00A10F2E">
        <w:rPr>
          <w:rFonts w:ascii="Times New Roman" w:hAnsi="Times New Roman"/>
          <w:sz w:val="24"/>
          <w:szCs w:val="24"/>
        </w:rPr>
        <w:t>: Čekání na Godota</w:t>
      </w:r>
    </w:p>
    <w:p w14:paraId="43F5C577" w14:textId="77777777" w:rsidR="003543B2" w:rsidRPr="00A10F2E" w:rsidRDefault="003543B2" w:rsidP="003543B2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3F5C578" w14:textId="77777777" w:rsidR="00CD2EE1" w:rsidRPr="00A10F2E" w:rsidRDefault="00CD2EE1" w:rsidP="003543B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F2E">
        <w:rPr>
          <w:rFonts w:ascii="Times New Roman" w:hAnsi="Times New Roman"/>
          <w:sz w:val="24"/>
          <w:szCs w:val="24"/>
        </w:rPr>
        <w:t>Exupéry: Malý princ</w:t>
      </w:r>
    </w:p>
    <w:p w14:paraId="43F5C579" w14:textId="77777777" w:rsidR="003543B2" w:rsidRPr="00A10F2E" w:rsidRDefault="003543B2" w:rsidP="003543B2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3F5C57A" w14:textId="77777777" w:rsidR="003543B2" w:rsidRPr="00A10F2E" w:rsidRDefault="00BD4A00" w:rsidP="003543B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0F2E">
        <w:rPr>
          <w:rFonts w:ascii="Times New Roman" w:hAnsi="Times New Roman"/>
          <w:sz w:val="24"/>
          <w:szCs w:val="24"/>
        </w:rPr>
        <w:t>Hemingway</w:t>
      </w:r>
      <w:proofErr w:type="spellEnd"/>
      <w:r w:rsidRPr="00A10F2E">
        <w:rPr>
          <w:rFonts w:ascii="Times New Roman" w:hAnsi="Times New Roman"/>
          <w:sz w:val="24"/>
          <w:szCs w:val="24"/>
        </w:rPr>
        <w:t>: Stařec a moře</w:t>
      </w:r>
    </w:p>
    <w:p w14:paraId="43F5C57B" w14:textId="77777777" w:rsidR="003543B2" w:rsidRPr="00A10F2E" w:rsidRDefault="003543B2" w:rsidP="003543B2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3F5C57C" w14:textId="77777777" w:rsidR="003543B2" w:rsidRPr="00A10F2E" w:rsidRDefault="003543B2" w:rsidP="003543B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F2E">
        <w:rPr>
          <w:rFonts w:ascii="Times New Roman" w:hAnsi="Times New Roman"/>
          <w:sz w:val="24"/>
          <w:szCs w:val="24"/>
        </w:rPr>
        <w:t>Orwell: Farma zvířat</w:t>
      </w:r>
    </w:p>
    <w:p w14:paraId="43F5C57D" w14:textId="77777777" w:rsidR="003543B2" w:rsidRPr="00A10F2E" w:rsidRDefault="003543B2" w:rsidP="003543B2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3F5C57E" w14:textId="77777777" w:rsidR="00CD2EE1" w:rsidRPr="00A10F2E" w:rsidRDefault="00CD2EE1" w:rsidP="003543B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F2E">
        <w:rPr>
          <w:rFonts w:ascii="Times New Roman" w:hAnsi="Times New Roman"/>
          <w:sz w:val="24"/>
          <w:szCs w:val="24"/>
        </w:rPr>
        <w:t>Remarque: Na západní frontě klid</w:t>
      </w:r>
    </w:p>
    <w:p w14:paraId="43F5C57F" w14:textId="77777777" w:rsidR="003543B2" w:rsidRPr="00A10F2E" w:rsidRDefault="003543B2" w:rsidP="00F874E3">
      <w:pPr>
        <w:pStyle w:val="Odstavecseseznamem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3F5C580" w14:textId="77777777" w:rsidR="00CD2EE1" w:rsidRPr="00A10F2E" w:rsidRDefault="00BD4A00" w:rsidP="003543B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0F2E">
        <w:rPr>
          <w:rFonts w:ascii="Times New Roman" w:hAnsi="Times New Roman"/>
          <w:sz w:val="24"/>
          <w:szCs w:val="24"/>
        </w:rPr>
        <w:t>Solženicyn</w:t>
      </w:r>
      <w:proofErr w:type="spellEnd"/>
      <w:r w:rsidRPr="00A10F2E">
        <w:rPr>
          <w:rFonts w:ascii="Times New Roman" w:hAnsi="Times New Roman"/>
          <w:sz w:val="24"/>
          <w:szCs w:val="24"/>
        </w:rPr>
        <w:t xml:space="preserve">: Jeden den Ivana </w:t>
      </w:r>
      <w:proofErr w:type="spellStart"/>
      <w:r w:rsidRPr="00A10F2E">
        <w:rPr>
          <w:rFonts w:ascii="Times New Roman" w:hAnsi="Times New Roman"/>
          <w:sz w:val="24"/>
          <w:szCs w:val="24"/>
        </w:rPr>
        <w:t>Děnisoviče</w:t>
      </w:r>
      <w:proofErr w:type="spellEnd"/>
    </w:p>
    <w:p w14:paraId="43F5C581" w14:textId="77777777" w:rsidR="003543B2" w:rsidRPr="00A10F2E" w:rsidRDefault="003543B2" w:rsidP="003543B2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3F5C582" w14:textId="77777777" w:rsidR="00CD2EE1" w:rsidRPr="00A10F2E" w:rsidRDefault="00BD4A00" w:rsidP="003543B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F2E">
        <w:rPr>
          <w:rFonts w:ascii="Times New Roman" w:hAnsi="Times New Roman"/>
          <w:sz w:val="24"/>
          <w:szCs w:val="24"/>
        </w:rPr>
        <w:t>Čapek: RUR</w:t>
      </w:r>
    </w:p>
    <w:p w14:paraId="43F5C583" w14:textId="77777777" w:rsidR="00F874E3" w:rsidRPr="00A10F2E" w:rsidRDefault="00F874E3" w:rsidP="00F874E3">
      <w:pPr>
        <w:pStyle w:val="Odstavecseseznamem"/>
        <w:rPr>
          <w:rFonts w:ascii="Times New Roman" w:hAnsi="Times New Roman"/>
          <w:sz w:val="24"/>
          <w:szCs w:val="24"/>
        </w:rPr>
      </w:pPr>
    </w:p>
    <w:p w14:paraId="43F5C584" w14:textId="77777777" w:rsidR="00F874E3" w:rsidRPr="00A10F2E" w:rsidRDefault="00F874E3" w:rsidP="00F874E3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F2E">
        <w:rPr>
          <w:rFonts w:ascii="Times New Roman" w:hAnsi="Times New Roman"/>
          <w:sz w:val="24"/>
          <w:szCs w:val="24"/>
        </w:rPr>
        <w:t>Hrabal: Ostře sledované vlaky</w:t>
      </w:r>
    </w:p>
    <w:p w14:paraId="43F5C585" w14:textId="77777777" w:rsidR="00450DFF" w:rsidRPr="00A10F2E" w:rsidRDefault="00450DFF" w:rsidP="00450DFF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3F5C586" w14:textId="77777777" w:rsidR="00450DFF" w:rsidRPr="00A10F2E" w:rsidRDefault="00450DFF" w:rsidP="00450DFF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F2E">
        <w:rPr>
          <w:rFonts w:ascii="Times New Roman" w:hAnsi="Times New Roman"/>
          <w:sz w:val="24"/>
          <w:szCs w:val="24"/>
        </w:rPr>
        <w:t>Olbracht: Nikola Šuhaj loupežník</w:t>
      </w:r>
    </w:p>
    <w:p w14:paraId="43F5C587" w14:textId="77777777" w:rsidR="00FF17B5" w:rsidRPr="00A10F2E" w:rsidRDefault="00FF17B5" w:rsidP="00F874E3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43F5C588" w14:textId="77777777" w:rsidR="00FF17B5" w:rsidRPr="00A10F2E" w:rsidRDefault="00FF17B5" w:rsidP="00FF17B5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F2E">
        <w:rPr>
          <w:rFonts w:ascii="Times New Roman" w:hAnsi="Times New Roman"/>
          <w:sz w:val="24"/>
          <w:szCs w:val="24"/>
        </w:rPr>
        <w:t>Pavel: Smrt krásných srnců</w:t>
      </w:r>
    </w:p>
    <w:p w14:paraId="43F5C589" w14:textId="77777777" w:rsidR="00F874E3" w:rsidRPr="00A10F2E" w:rsidRDefault="00F874E3" w:rsidP="00F874E3">
      <w:pPr>
        <w:pStyle w:val="Odstavecseseznamem"/>
        <w:rPr>
          <w:rFonts w:ascii="Times New Roman" w:hAnsi="Times New Roman"/>
          <w:sz w:val="24"/>
          <w:szCs w:val="24"/>
        </w:rPr>
      </w:pPr>
    </w:p>
    <w:p w14:paraId="43F5C58A" w14:textId="77777777" w:rsidR="00F874E3" w:rsidRPr="00A10F2E" w:rsidRDefault="00F874E3" w:rsidP="00F874E3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F2E">
        <w:rPr>
          <w:rFonts w:ascii="Times New Roman" w:hAnsi="Times New Roman"/>
          <w:sz w:val="24"/>
          <w:szCs w:val="24"/>
        </w:rPr>
        <w:t>Poláček: Bylo nás pět</w:t>
      </w:r>
    </w:p>
    <w:p w14:paraId="43F5C58B" w14:textId="77777777" w:rsidR="00F874E3" w:rsidRPr="00A10F2E" w:rsidRDefault="00F874E3" w:rsidP="00F874E3">
      <w:pPr>
        <w:pStyle w:val="Odstavecseseznamem"/>
        <w:rPr>
          <w:rFonts w:ascii="Times New Roman" w:hAnsi="Times New Roman"/>
          <w:sz w:val="24"/>
          <w:szCs w:val="24"/>
        </w:rPr>
      </w:pPr>
    </w:p>
    <w:p w14:paraId="43F5C58C" w14:textId="77777777" w:rsidR="00F874E3" w:rsidRPr="00A10F2E" w:rsidRDefault="00F874E3" w:rsidP="00F874E3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F2E">
        <w:rPr>
          <w:rFonts w:ascii="Times New Roman" w:hAnsi="Times New Roman"/>
          <w:sz w:val="24"/>
          <w:szCs w:val="24"/>
        </w:rPr>
        <w:t>Vančura: Rozmarné léto</w:t>
      </w:r>
    </w:p>
    <w:p w14:paraId="43F5C58D" w14:textId="77777777" w:rsidR="003543B2" w:rsidRPr="00A10F2E" w:rsidRDefault="003543B2" w:rsidP="00FF17B5">
      <w:pPr>
        <w:pStyle w:val="Odstavecseseznamem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3F5C58E" w14:textId="77777777" w:rsidR="003543B2" w:rsidRPr="00A10F2E" w:rsidRDefault="00450DFF" w:rsidP="003543B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F2E">
        <w:rPr>
          <w:rFonts w:ascii="Times New Roman" w:hAnsi="Times New Roman"/>
          <w:sz w:val="24"/>
          <w:szCs w:val="24"/>
        </w:rPr>
        <w:t>Viewegh: Báječná léta pod psa</w:t>
      </w:r>
    </w:p>
    <w:sectPr w:rsidR="003543B2" w:rsidRPr="00A10F2E" w:rsidSect="00233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83271"/>
    <w:multiLevelType w:val="hybridMultilevel"/>
    <w:tmpl w:val="89F273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819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EE1"/>
    <w:rsid w:val="00021138"/>
    <w:rsid w:val="00072B7C"/>
    <w:rsid w:val="00206794"/>
    <w:rsid w:val="00233725"/>
    <w:rsid w:val="003543B2"/>
    <w:rsid w:val="003C4D71"/>
    <w:rsid w:val="00450DFF"/>
    <w:rsid w:val="0049639B"/>
    <w:rsid w:val="00544606"/>
    <w:rsid w:val="00550AE1"/>
    <w:rsid w:val="00644722"/>
    <w:rsid w:val="0079029B"/>
    <w:rsid w:val="008454E5"/>
    <w:rsid w:val="00967930"/>
    <w:rsid w:val="00A10F2E"/>
    <w:rsid w:val="00A4036A"/>
    <w:rsid w:val="00B87F4F"/>
    <w:rsid w:val="00BD4A00"/>
    <w:rsid w:val="00C761DF"/>
    <w:rsid w:val="00CD2EE1"/>
    <w:rsid w:val="00D36D1B"/>
    <w:rsid w:val="00DD4A49"/>
    <w:rsid w:val="00EB6B9A"/>
    <w:rsid w:val="00F874E3"/>
    <w:rsid w:val="00FA4E0E"/>
    <w:rsid w:val="00F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C562"/>
  <w15:docId w15:val="{DB0EF2B9-5E0D-4197-B1C0-BD2FD495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2EE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4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Jeseník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knoppova</dc:creator>
  <cp:lastModifiedBy>Chasák Roman</cp:lastModifiedBy>
  <cp:revision>9</cp:revision>
  <dcterms:created xsi:type="dcterms:W3CDTF">2019-01-02T19:28:00Z</dcterms:created>
  <dcterms:modified xsi:type="dcterms:W3CDTF">2024-09-11T09:08:00Z</dcterms:modified>
</cp:coreProperties>
</file>